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CAC" w:rsidRDefault="00B64CAC" w:rsidP="008A5663">
      <w:pPr>
        <w:jc w:val="center"/>
      </w:pPr>
    </w:p>
    <w:p w:rsidR="00B64CAC" w:rsidRDefault="00B64CAC" w:rsidP="008A5663">
      <w:pPr>
        <w:jc w:val="center"/>
      </w:pPr>
    </w:p>
    <w:p w:rsidR="00B64CAC" w:rsidRDefault="00B64CAC" w:rsidP="008A5663">
      <w:pPr>
        <w:jc w:val="center"/>
      </w:pPr>
    </w:p>
    <w:p w:rsidR="00B64CAC" w:rsidRDefault="00B64CAC" w:rsidP="008A5663">
      <w:pPr>
        <w:jc w:val="center"/>
      </w:pPr>
    </w:p>
    <w:p w:rsidR="00B64CAC" w:rsidRDefault="00B64CAC" w:rsidP="008A5663">
      <w:pPr>
        <w:jc w:val="center"/>
      </w:pPr>
    </w:p>
    <w:p w:rsidR="00B64CAC" w:rsidRDefault="00B64CAC" w:rsidP="008A5663">
      <w:pPr>
        <w:jc w:val="center"/>
      </w:pPr>
    </w:p>
    <w:p w:rsidR="00B64CAC" w:rsidRDefault="00B64CAC" w:rsidP="008A5663">
      <w:pPr>
        <w:jc w:val="center"/>
      </w:pPr>
    </w:p>
    <w:p w:rsidR="00B64CAC" w:rsidRDefault="00B64CAC" w:rsidP="008A5663">
      <w:pPr>
        <w:jc w:val="center"/>
      </w:pPr>
    </w:p>
    <w:p w:rsidR="00B64CAC" w:rsidRDefault="00B64CAC" w:rsidP="00B64CAC">
      <w:pPr>
        <w:jc w:val="center"/>
      </w:pPr>
      <w:r>
        <w:t>City Lights Analysis</w:t>
      </w:r>
    </w:p>
    <w:p w:rsidR="00B64CAC" w:rsidRDefault="00B64CAC" w:rsidP="008A5663">
      <w:pPr>
        <w:jc w:val="center"/>
      </w:pPr>
      <w:r>
        <w:t>Name</w:t>
      </w:r>
    </w:p>
    <w:p w:rsidR="00B64CAC" w:rsidRDefault="00B64CAC" w:rsidP="008A5663">
      <w:pPr>
        <w:jc w:val="center"/>
      </w:pPr>
      <w:r>
        <w:t>Institution</w:t>
      </w:r>
    </w:p>
    <w:p w:rsidR="00B64CAC" w:rsidRDefault="00B64CAC" w:rsidP="008A5663">
      <w:pPr>
        <w:jc w:val="center"/>
      </w:pPr>
      <w:r>
        <w:t>Date</w:t>
      </w:r>
    </w:p>
    <w:p w:rsidR="00B64CAC" w:rsidRDefault="00B64CAC" w:rsidP="008A5663">
      <w:pPr>
        <w:jc w:val="center"/>
      </w:pPr>
    </w:p>
    <w:p w:rsidR="00B64CAC" w:rsidRDefault="00B64CAC" w:rsidP="008A5663">
      <w:pPr>
        <w:jc w:val="center"/>
      </w:pPr>
    </w:p>
    <w:p w:rsidR="00B64CAC" w:rsidRDefault="00B64CAC" w:rsidP="008A5663">
      <w:pPr>
        <w:jc w:val="center"/>
      </w:pPr>
    </w:p>
    <w:p w:rsidR="00B64CAC" w:rsidRDefault="00B64CAC" w:rsidP="008A5663">
      <w:pPr>
        <w:jc w:val="center"/>
      </w:pPr>
    </w:p>
    <w:p w:rsidR="00B64CAC" w:rsidRDefault="00B64CAC" w:rsidP="008A5663">
      <w:pPr>
        <w:jc w:val="center"/>
      </w:pPr>
    </w:p>
    <w:p w:rsidR="00B64CAC" w:rsidRDefault="00B64CAC" w:rsidP="008A5663">
      <w:pPr>
        <w:jc w:val="center"/>
      </w:pPr>
    </w:p>
    <w:p w:rsidR="00B64CAC" w:rsidRDefault="00B64CAC" w:rsidP="008A5663">
      <w:pPr>
        <w:jc w:val="center"/>
      </w:pPr>
    </w:p>
    <w:p w:rsidR="00B64CAC" w:rsidRDefault="00B64CAC" w:rsidP="008A5663">
      <w:pPr>
        <w:jc w:val="center"/>
      </w:pPr>
    </w:p>
    <w:p w:rsidR="00B64CAC" w:rsidRDefault="00B64CAC" w:rsidP="008A5663">
      <w:pPr>
        <w:jc w:val="center"/>
      </w:pPr>
    </w:p>
    <w:p w:rsidR="00B64CAC" w:rsidRDefault="00B64CAC" w:rsidP="008A5663">
      <w:pPr>
        <w:jc w:val="center"/>
      </w:pPr>
    </w:p>
    <w:p w:rsidR="00B64CAC" w:rsidRDefault="00B64CAC" w:rsidP="008A5663">
      <w:pPr>
        <w:jc w:val="center"/>
      </w:pPr>
    </w:p>
    <w:p w:rsidR="00B64CAC" w:rsidRDefault="00B64CAC" w:rsidP="008A5663">
      <w:pPr>
        <w:jc w:val="center"/>
      </w:pPr>
    </w:p>
    <w:p w:rsidR="00B64CAC" w:rsidRDefault="00B64CAC" w:rsidP="008A5663">
      <w:pPr>
        <w:jc w:val="center"/>
      </w:pPr>
    </w:p>
    <w:p w:rsidR="009F7D0F" w:rsidRDefault="009F7D0F" w:rsidP="008A5663">
      <w:pPr>
        <w:jc w:val="center"/>
      </w:pPr>
      <w:r>
        <w:lastRenderedPageBreak/>
        <w:t>City Lights Analysis</w:t>
      </w:r>
    </w:p>
    <w:p w:rsidR="009F7D0F" w:rsidRDefault="009F7D0F" w:rsidP="00CE39C1">
      <w:pPr>
        <w:spacing w:line="480" w:lineRule="auto"/>
        <w:ind w:firstLine="720"/>
      </w:pPr>
      <w:r>
        <w:t>Chaplin's "City Lights" is one of the greatest films ever produced, although it was produced at a different era which is hard to relate to how films are produced currently. "City Lights" has the perfect blend of pathos, slapstick, melodrama, effortless physical coordination and grace</w:t>
      </w:r>
      <w:r w:rsidR="00CE39C1">
        <w:t xml:space="preserve"> (</w:t>
      </w:r>
      <w:r w:rsidR="00CE39C1">
        <w:rPr>
          <w:color w:val="222222"/>
          <w:shd w:val="clear" w:color="auto" w:fill="FFFFFF"/>
        </w:rPr>
        <w:t>Caron, 2016)</w:t>
      </w:r>
      <w:r>
        <w:t>. The Little Tramp was at some point named the most famous image on earth. The film comes off as a crossover from silent films to speech in films. The musical score and sound effects make up for the lack of speech while the unintelligible squawks make up for the lack of dialogue. The irony of the first scene is not missed. The scene is making a political statement, yet the Tramp remains silent except for some gibberish</w:t>
      </w:r>
      <w:r w:rsidR="00CE39C1">
        <w:t xml:space="preserve"> (</w:t>
      </w:r>
      <w:r w:rsidR="00CE39C1">
        <w:rPr>
          <w:color w:val="222222"/>
          <w:shd w:val="clear" w:color="auto" w:fill="FFFFFF"/>
        </w:rPr>
        <w:t>Caron, 2016)</w:t>
      </w:r>
      <w:r>
        <w:t xml:space="preserve">. Tramp used body language, symbolism and pathos to develop the themes and reach the goal of the film. </w:t>
      </w:r>
    </w:p>
    <w:p w:rsidR="00284BF0" w:rsidRDefault="00284BF0" w:rsidP="005A417A">
      <w:pPr>
        <w:spacing w:line="480" w:lineRule="auto"/>
      </w:pPr>
      <w:r>
        <w:t xml:space="preserve">Some of the themes developed in the film include </w:t>
      </w:r>
      <w:r w:rsidR="005A417A" w:rsidRPr="005E7B1D">
        <w:t>mistaken identity, class, love and beauty and tragedy vs. comedy. Although City Lights is highly comedic, the film has a dark side as well. The millionaire has suicidal thoughts and the Tramp has to jump in and save him. Chaplin makes light of these suicidal and violent absurdities using the laughable moments. Love and beauty are devel</w:t>
      </w:r>
      <w:r w:rsidR="005A417A">
        <w:t>oped though the flower</w:t>
      </w:r>
      <w:r w:rsidR="005A417A" w:rsidRPr="005E7B1D">
        <w:t xml:space="preserve"> girl. She sells small tokens of beauty through flowers each day. She stirs beauty in the Tramp's soul and later accepts him for his beautiful heart. The theme of class is developed through the millionaire. The fact that the millionaire only sees the Tramp as his friend when he is drunk says something about class relations. It's only through intoxication that a rich man and a </w:t>
      </w:r>
      <w:r w:rsidR="00880420">
        <w:t>tramp can have a conversation and t</w:t>
      </w:r>
      <w:r w:rsidR="005A417A" w:rsidRPr="005E7B1D">
        <w:t>his shows how shortsighted the upper class is since they only become perceptible</w:t>
      </w:r>
      <w:r w:rsidR="005A417A">
        <w:t xml:space="preserve"> when they are drunk. The flower</w:t>
      </w:r>
      <w:r w:rsidR="005A417A" w:rsidRPr="005E7B1D">
        <w:t xml:space="preserve"> girl also has an issue with class. She is convinced that she can only trust rich men when the Tramp offers to help her. The theme of mistaken identity is developed through the flower girl and how she perceives the </w:t>
      </w:r>
      <w:r w:rsidR="005A417A" w:rsidRPr="005E7B1D">
        <w:lastRenderedPageBreak/>
        <w:t xml:space="preserve">Tramp. When a rich man walks by and closes a car door, she believes the Tramp is rich. The Tramp's mistaken identity is the center of his romantic life.  </w:t>
      </w:r>
      <w:bookmarkStart w:id="0" w:name="_GoBack"/>
      <w:bookmarkEnd w:id="0"/>
    </w:p>
    <w:p w:rsidR="009F7D0F" w:rsidRDefault="00284BF0" w:rsidP="008A5663">
      <w:pPr>
        <w:spacing w:line="480" w:lineRule="auto"/>
        <w:ind w:firstLine="720"/>
      </w:pPr>
      <w:r>
        <w:t xml:space="preserve">The acting style is responsible for the successful development of a silent film that still communicates everything, even emotions so effectively than talkie films. </w:t>
      </w:r>
      <w:r w:rsidR="009F7D0F">
        <w:t>In the first scene, Chaplin uses pathos to reach his audience and develop the themes of mistaken identity as well as class. A group of civic dignitaries are unveiling a monument that should represent Peace and Prosperity. When the veil falls, the dignitaries are met with the wretched figure of the Tramp. As he attempts to flee, his trousers are hooked by a sword left by a recumbent statue. Ironically, dignitaries who are unveiling a statue of peace and prosperity would be disappointed by a Tramp who is enjoying being held by the statue</w:t>
      </w:r>
      <w:r w:rsidR="009C62B3">
        <w:t xml:space="preserve"> (</w:t>
      </w:r>
      <w:r w:rsidR="009C62B3">
        <w:rPr>
          <w:color w:val="222222"/>
          <w:shd w:val="clear" w:color="auto" w:fill="FFFFFF"/>
        </w:rPr>
        <w:t>Calhoon, 2010)</w:t>
      </w:r>
      <w:r w:rsidR="009F7D0F">
        <w:t xml:space="preserve">. The Tramp seems to trust other means of communicating instead of using his voice. The Tramp is constantly trying to get back to jail because he feels safe and secure behind bars. In a film that lacks speech, this makes a huge statement about the Tramp's feelings and experiences. </w:t>
      </w:r>
    </w:p>
    <w:p w:rsidR="009F7D0F" w:rsidRDefault="00827374" w:rsidP="006E43E3">
      <w:pPr>
        <w:spacing w:line="480" w:lineRule="auto"/>
        <w:ind w:firstLine="720"/>
      </w:pPr>
      <w:r>
        <w:t xml:space="preserve">The characters and acting style complement each other to develop themes and relay Chaplin’s message to his audience. </w:t>
      </w:r>
      <w:r w:rsidR="009F7D0F">
        <w:t>The interactions the Tramp has throughout the film communicate more effectively than in a setting where he would have to talk about his desires. He makes friendships with people who cannot or do not see him. His first friend, the millionaire, does not see him because the friendship exists when the millionaire is drunk and can barely remember anything</w:t>
      </w:r>
      <w:r w:rsidR="009C62B3">
        <w:t xml:space="preserve"> (</w:t>
      </w:r>
      <w:r w:rsidR="009C62B3">
        <w:rPr>
          <w:color w:val="222222"/>
          <w:shd w:val="clear" w:color="auto" w:fill="FFFFFF"/>
        </w:rPr>
        <w:t>Calhoon, 2010)</w:t>
      </w:r>
      <w:r w:rsidR="009F7D0F">
        <w:t>. When the millionaire wakes up, he does not remember the Tramp, but when they meet again when the millionaire is drunk, he remembers the Tramp is his friend</w:t>
      </w:r>
      <w:r w:rsidR="006E43E3">
        <w:t xml:space="preserve"> (</w:t>
      </w:r>
      <w:r w:rsidR="006E43E3" w:rsidRPr="006E43E3">
        <w:rPr>
          <w:color w:val="222222"/>
          <w:shd w:val="clear" w:color="auto" w:fill="FFFFFF"/>
        </w:rPr>
        <w:t>Milton,</w:t>
      </w:r>
      <w:r w:rsidR="006E43E3">
        <w:rPr>
          <w:color w:val="222222"/>
          <w:shd w:val="clear" w:color="auto" w:fill="FFFFFF"/>
        </w:rPr>
        <w:t xml:space="preserve"> 2014)</w:t>
      </w:r>
      <w:r w:rsidR="009F7D0F">
        <w:t xml:space="preserve">. The other friend the Tramp has is the blind flower girl. He does not correct her when she assumes he is rich. He also avoids her grandmother, who can tell the girl that he is a poor tramp. His shabby clothing and appearance already create an image that sets a </w:t>
      </w:r>
      <w:r w:rsidR="009F7D0F">
        <w:lastRenderedPageBreak/>
        <w:t>stereotype</w:t>
      </w:r>
      <w:r w:rsidR="009C62B3">
        <w:t>(</w:t>
      </w:r>
      <w:r w:rsidR="009C62B3">
        <w:rPr>
          <w:color w:val="222222"/>
          <w:shd w:val="clear" w:color="auto" w:fill="FFFFFF"/>
        </w:rPr>
        <w:t>Calhoon, 2010)</w:t>
      </w:r>
      <w:r w:rsidR="009F7D0F">
        <w:t xml:space="preserve">. He is a tramp, and not like anyone else. He is a loner, an outcast and an onlooker. </w:t>
      </w:r>
    </w:p>
    <w:p w:rsidR="009F7D0F" w:rsidRDefault="009F7D0F" w:rsidP="008A5663">
      <w:pPr>
        <w:spacing w:line="480" w:lineRule="auto"/>
        <w:ind w:firstLine="720"/>
      </w:pPr>
      <w:r>
        <w:t>Chaplin gives the Tramp another form of speech, his body language. Since he cannot speak, the audience depends on his clothing, his gestures and actions to understand him. He is judged by his appearance, the fact that he has no home and no friends and family, and interacts through his actions. Although he tries to speak, he does not need to because he exists comfortably in a silent world. The relationship with the flower girl is so important to him yet he does not know whether the girl would accept him if she saw him. He avoids her grandmother who might tell her how he looks like. The last scene when he meets the girl at the flower shop is so climatic because it will show if the girl will accept him as a Tramp and not a rich man</w:t>
      </w:r>
      <w:r w:rsidR="006E43E3">
        <w:t xml:space="preserve"> (</w:t>
      </w:r>
      <w:r w:rsidR="006E43E3" w:rsidRPr="006E43E3">
        <w:rPr>
          <w:color w:val="222222"/>
          <w:shd w:val="clear" w:color="auto" w:fill="FFFFFF"/>
        </w:rPr>
        <w:t>Milton,</w:t>
      </w:r>
      <w:r w:rsidR="006E43E3">
        <w:rPr>
          <w:color w:val="222222"/>
          <w:shd w:val="clear" w:color="auto" w:fill="FFFFFF"/>
        </w:rPr>
        <w:t xml:space="preserve"> 2014)</w:t>
      </w:r>
      <w:r>
        <w:t xml:space="preserve">. When she sees him, she smiles, gives him a rose and a coin. When she touches him and recognizes him, she smiles and accepts him. This acceptance means so much to the Tramp that he is able to accept himself. </w:t>
      </w:r>
    </w:p>
    <w:p w:rsidR="00B60188" w:rsidRDefault="009F7D0F" w:rsidP="00880420">
      <w:pPr>
        <w:spacing w:line="480" w:lineRule="auto"/>
        <w:ind w:firstLine="720"/>
      </w:pPr>
      <w:r>
        <w:t>In summation, Chaplin creates a masterpiece even after avoiding speech. His characters rely on their bodies, on actions and on pathos to communicate with their audience. The Tramp gets the acceptance he seeks without ever speaking a word. Satire and irony are used to criticize dignitaries without using speech. The fact that the Tramp makes friends with blind people or people who are not able to remember him when they are not sober shows how he wants to alienate himself from society. The Tramp's fears are revealed through the choices he makes and not through what he says. Even as a silent film, City Lights still communicates better than most films with speech.</w:t>
      </w:r>
    </w:p>
    <w:p w:rsidR="00880420" w:rsidRDefault="00880420" w:rsidP="00880420">
      <w:pPr>
        <w:spacing w:line="480" w:lineRule="auto"/>
        <w:ind w:firstLine="720"/>
      </w:pPr>
    </w:p>
    <w:p w:rsidR="006E43E3" w:rsidRPr="006E43E3" w:rsidRDefault="00B60188" w:rsidP="00CE1761">
      <w:pPr>
        <w:spacing w:line="480" w:lineRule="auto"/>
        <w:jc w:val="center"/>
      </w:pPr>
      <w:r>
        <w:lastRenderedPageBreak/>
        <w:t>References</w:t>
      </w:r>
    </w:p>
    <w:p w:rsidR="006E43E3" w:rsidRPr="006E43E3" w:rsidRDefault="006E43E3" w:rsidP="00CE1761">
      <w:pPr>
        <w:spacing w:line="480" w:lineRule="auto"/>
        <w:ind w:left="720" w:hanging="720"/>
        <w:rPr>
          <w:color w:val="222222"/>
          <w:shd w:val="clear" w:color="auto" w:fill="FFFFFF"/>
        </w:rPr>
      </w:pPr>
      <w:r>
        <w:rPr>
          <w:color w:val="222222"/>
          <w:shd w:val="clear" w:color="auto" w:fill="FFFFFF"/>
        </w:rPr>
        <w:t>Calhoon, K. S. (201</w:t>
      </w:r>
      <w:r w:rsidRPr="006E43E3">
        <w:rPr>
          <w:color w:val="222222"/>
          <w:shd w:val="clear" w:color="auto" w:fill="FFFFFF"/>
        </w:rPr>
        <w:t>0). Blind Gestures: Chaplin, Diderot, Lessing. </w:t>
      </w:r>
      <w:r w:rsidRPr="006E43E3">
        <w:rPr>
          <w:i/>
          <w:iCs/>
          <w:color w:val="222222"/>
          <w:shd w:val="clear" w:color="auto" w:fill="FFFFFF"/>
        </w:rPr>
        <w:t>MLN</w:t>
      </w:r>
      <w:r w:rsidRPr="006E43E3">
        <w:rPr>
          <w:color w:val="222222"/>
          <w:shd w:val="clear" w:color="auto" w:fill="FFFFFF"/>
        </w:rPr>
        <w:t>, </w:t>
      </w:r>
      <w:r w:rsidRPr="006E43E3">
        <w:rPr>
          <w:i/>
          <w:iCs/>
          <w:color w:val="222222"/>
          <w:shd w:val="clear" w:color="auto" w:fill="FFFFFF"/>
        </w:rPr>
        <w:t>115</w:t>
      </w:r>
      <w:r w:rsidRPr="006E43E3">
        <w:rPr>
          <w:color w:val="222222"/>
          <w:shd w:val="clear" w:color="auto" w:fill="FFFFFF"/>
        </w:rPr>
        <w:t>(3), 381-402.</w:t>
      </w:r>
    </w:p>
    <w:p w:rsidR="006E43E3" w:rsidRPr="006E43E3" w:rsidRDefault="006E43E3" w:rsidP="00CE1761">
      <w:pPr>
        <w:spacing w:line="480" w:lineRule="auto"/>
        <w:ind w:left="720" w:hanging="720"/>
      </w:pPr>
      <w:r>
        <w:rPr>
          <w:color w:val="222222"/>
          <w:shd w:val="clear" w:color="auto" w:fill="FFFFFF"/>
        </w:rPr>
        <w:t>Caron, J. E. (201</w:t>
      </w:r>
      <w:r w:rsidRPr="006E43E3">
        <w:rPr>
          <w:color w:val="222222"/>
          <w:shd w:val="clear" w:color="auto" w:fill="FFFFFF"/>
        </w:rPr>
        <w:t>6). Silent Slapstick Film as Ritualized Clowning: The Example of Charlie Chaplin. </w:t>
      </w:r>
      <w:r w:rsidRPr="006E43E3">
        <w:rPr>
          <w:i/>
          <w:iCs/>
          <w:color w:val="222222"/>
          <w:shd w:val="clear" w:color="auto" w:fill="FFFFFF"/>
        </w:rPr>
        <w:t>Studies in American Humor</w:t>
      </w:r>
      <w:r w:rsidRPr="006E43E3">
        <w:rPr>
          <w:color w:val="222222"/>
          <w:shd w:val="clear" w:color="auto" w:fill="FFFFFF"/>
        </w:rPr>
        <w:t>, (14), 5-22.</w:t>
      </w:r>
    </w:p>
    <w:p w:rsidR="006E43E3" w:rsidRPr="006E43E3" w:rsidRDefault="006E43E3" w:rsidP="00CE1761">
      <w:pPr>
        <w:spacing w:line="480" w:lineRule="auto"/>
        <w:ind w:left="720" w:hanging="720"/>
        <w:rPr>
          <w:color w:val="222222"/>
          <w:shd w:val="clear" w:color="auto" w:fill="FFFFFF"/>
        </w:rPr>
      </w:pPr>
      <w:r w:rsidRPr="006E43E3">
        <w:rPr>
          <w:color w:val="222222"/>
          <w:shd w:val="clear" w:color="auto" w:fill="FFFFFF"/>
        </w:rPr>
        <w:t>Chaplin, C. (1931). </w:t>
      </w:r>
      <w:r w:rsidRPr="006E43E3">
        <w:rPr>
          <w:i/>
          <w:iCs/>
          <w:color w:val="222222"/>
          <w:shd w:val="clear" w:color="auto" w:fill="FFFFFF"/>
        </w:rPr>
        <w:t>City lights</w:t>
      </w:r>
      <w:r w:rsidRPr="006E43E3">
        <w:rPr>
          <w:color w:val="222222"/>
          <w:shd w:val="clear" w:color="auto" w:fill="FFFFFF"/>
        </w:rPr>
        <w:t>.</w:t>
      </w:r>
      <w:r w:rsidR="00880420" w:rsidRPr="00880420">
        <w:rPr>
          <w:color w:val="222222"/>
          <w:shd w:val="clear" w:color="auto" w:fill="FFFFFF"/>
        </w:rPr>
        <w:t xml:space="preserve"> </w:t>
      </w:r>
      <w:r w:rsidR="00880420" w:rsidRPr="006E43E3">
        <w:rPr>
          <w:color w:val="222222"/>
          <w:shd w:val="clear" w:color="auto" w:fill="FFFFFF"/>
        </w:rPr>
        <w:t>Open Road Media.</w:t>
      </w:r>
    </w:p>
    <w:p w:rsidR="006E43E3" w:rsidRPr="006E43E3" w:rsidRDefault="006E43E3" w:rsidP="00CE1761">
      <w:pPr>
        <w:spacing w:line="480" w:lineRule="auto"/>
        <w:ind w:left="720" w:hanging="720"/>
        <w:rPr>
          <w:color w:val="222222"/>
          <w:shd w:val="clear" w:color="auto" w:fill="FFFFFF"/>
        </w:rPr>
      </w:pPr>
      <w:r w:rsidRPr="006E43E3">
        <w:rPr>
          <w:color w:val="222222"/>
          <w:shd w:val="clear" w:color="auto" w:fill="FFFFFF"/>
        </w:rPr>
        <w:t>Milton, J. (2014). </w:t>
      </w:r>
      <w:r w:rsidRPr="006E43E3">
        <w:rPr>
          <w:i/>
          <w:iCs/>
          <w:color w:val="222222"/>
          <w:shd w:val="clear" w:color="auto" w:fill="FFFFFF"/>
        </w:rPr>
        <w:t>Tramp: The Life of Charlie Chaplin</w:t>
      </w:r>
      <w:r w:rsidRPr="006E43E3">
        <w:rPr>
          <w:color w:val="222222"/>
          <w:shd w:val="clear" w:color="auto" w:fill="FFFFFF"/>
        </w:rPr>
        <w:t>. Open Road Media.</w:t>
      </w:r>
    </w:p>
    <w:sectPr w:rsidR="006E43E3" w:rsidRPr="006E43E3" w:rsidSect="00B64CA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520A" w:rsidRDefault="00B5520A" w:rsidP="00B64CAC">
      <w:pPr>
        <w:spacing w:after="0" w:line="240" w:lineRule="auto"/>
      </w:pPr>
      <w:r>
        <w:separator/>
      </w:r>
    </w:p>
  </w:endnote>
  <w:endnote w:type="continuationSeparator" w:id="1">
    <w:p w:rsidR="00B5520A" w:rsidRDefault="00B5520A" w:rsidP="00B64C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520A" w:rsidRDefault="00B5520A" w:rsidP="00B64CAC">
      <w:pPr>
        <w:spacing w:after="0" w:line="240" w:lineRule="auto"/>
      </w:pPr>
      <w:r>
        <w:separator/>
      </w:r>
    </w:p>
  </w:footnote>
  <w:footnote w:type="continuationSeparator" w:id="1">
    <w:p w:rsidR="00B5520A" w:rsidRDefault="00B5520A" w:rsidP="00B64C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CAC" w:rsidRDefault="00B64CAC">
    <w:pPr>
      <w:pStyle w:val="Header"/>
    </w:pPr>
    <w:r>
      <w:t xml:space="preserve">CITY LIGHTS ANALYSIS                                                                                                     </w:t>
    </w:r>
    <w:r w:rsidR="006F51C8">
      <w:fldChar w:fldCharType="begin"/>
    </w:r>
    <w:r>
      <w:instrText xml:space="preserve"> PAGE   \* MERGEFORMAT </w:instrText>
    </w:r>
    <w:r w:rsidR="006F51C8">
      <w:fldChar w:fldCharType="separate"/>
    </w:r>
    <w:r w:rsidR="005276EC">
      <w:rPr>
        <w:noProof/>
      </w:rPr>
      <w:t>5</w:t>
    </w:r>
    <w:r w:rsidR="006F51C8">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CAC" w:rsidRDefault="00B64CAC">
    <w:pPr>
      <w:pStyle w:val="Header"/>
    </w:pPr>
    <w:r>
      <w:t xml:space="preserve">Running Head: CITY LIGHTS ANALYSIS                                                                        </w:t>
    </w:r>
    <w:r w:rsidR="006F51C8">
      <w:fldChar w:fldCharType="begin"/>
    </w:r>
    <w:r>
      <w:instrText xml:space="preserve"> PAGE   \* MERGEFORMAT </w:instrText>
    </w:r>
    <w:r w:rsidR="006F51C8">
      <w:fldChar w:fldCharType="separate"/>
    </w:r>
    <w:r w:rsidR="005276EC">
      <w:rPr>
        <w:noProof/>
      </w:rPr>
      <w:t>1</w:t>
    </w:r>
    <w:r w:rsidR="006F51C8">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774CA"/>
    <w:rsid w:val="00024CD3"/>
    <w:rsid w:val="00102668"/>
    <w:rsid w:val="002774CA"/>
    <w:rsid w:val="00284BF0"/>
    <w:rsid w:val="002B63AB"/>
    <w:rsid w:val="00322401"/>
    <w:rsid w:val="00381241"/>
    <w:rsid w:val="003C3D35"/>
    <w:rsid w:val="00502CD2"/>
    <w:rsid w:val="00507497"/>
    <w:rsid w:val="005276EC"/>
    <w:rsid w:val="005A417A"/>
    <w:rsid w:val="006E43E3"/>
    <w:rsid w:val="006F51C8"/>
    <w:rsid w:val="00827374"/>
    <w:rsid w:val="00880420"/>
    <w:rsid w:val="008A5663"/>
    <w:rsid w:val="009A36B6"/>
    <w:rsid w:val="009C62B3"/>
    <w:rsid w:val="009E75CC"/>
    <w:rsid w:val="009F7D0F"/>
    <w:rsid w:val="00B5520A"/>
    <w:rsid w:val="00B60188"/>
    <w:rsid w:val="00B64CAC"/>
    <w:rsid w:val="00B72FED"/>
    <w:rsid w:val="00B82A19"/>
    <w:rsid w:val="00CE1761"/>
    <w:rsid w:val="00CE39C1"/>
    <w:rsid w:val="00DD3631"/>
    <w:rsid w:val="00DF47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6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C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CAC"/>
  </w:style>
  <w:style w:type="paragraph" w:styleId="Footer">
    <w:name w:val="footer"/>
    <w:basedOn w:val="Normal"/>
    <w:link w:val="FooterChar"/>
    <w:uiPriority w:val="99"/>
    <w:unhideWhenUsed/>
    <w:rsid w:val="00B64C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C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C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CAC"/>
  </w:style>
  <w:style w:type="paragraph" w:styleId="Footer">
    <w:name w:val="footer"/>
    <w:basedOn w:val="Normal"/>
    <w:link w:val="FooterChar"/>
    <w:uiPriority w:val="99"/>
    <w:unhideWhenUsed/>
    <w:rsid w:val="00B64C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CA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dc:creator>
  <cp:lastModifiedBy>ADM</cp:lastModifiedBy>
  <cp:revision>2</cp:revision>
  <dcterms:created xsi:type="dcterms:W3CDTF">2020-06-12T11:16:00Z</dcterms:created>
  <dcterms:modified xsi:type="dcterms:W3CDTF">2020-06-12T11:16:00Z</dcterms:modified>
</cp:coreProperties>
</file>